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C1" w:rsidRPr="00001EAA" w:rsidRDefault="006132C1" w:rsidP="006132C1">
      <w:pPr>
        <w:spacing w:before="120" w:after="120" w:line="340" w:lineRule="exact"/>
        <w:jc w:val="both"/>
      </w:pPr>
      <w:r>
        <w:t>1. TÍ</w:t>
      </w:r>
      <w:r w:rsidRPr="00001EAA">
        <w:t>TULO</w:t>
      </w:r>
    </w:p>
    <w:p w:rsidR="006132C1" w:rsidRDefault="006132C1" w:rsidP="006132C1">
      <w:pPr>
        <w:spacing w:before="120" w:after="120" w:line="340" w:lineRule="exact"/>
        <w:jc w:val="both"/>
      </w:pPr>
      <w:r w:rsidRPr="00001EAA">
        <w:t>2. RESUMEN</w:t>
      </w:r>
    </w:p>
    <w:p w:rsidR="006132C1" w:rsidRPr="00001EAA" w:rsidRDefault="006132C1" w:rsidP="006132C1">
      <w:pPr>
        <w:spacing w:before="120" w:after="120" w:line="340" w:lineRule="exact"/>
        <w:jc w:val="both"/>
      </w:pPr>
      <w:r w:rsidRPr="00001EAA">
        <w:t>a. Palabras clave: incl</w:t>
      </w:r>
      <w:r>
        <w:t>uir</w:t>
      </w:r>
      <w:r w:rsidRPr="00001EAA">
        <w:t xml:space="preserve"> hasta cinco palabras clave que identifiquen el tema del proyecto.</w:t>
      </w:r>
    </w:p>
    <w:p w:rsidR="006132C1" w:rsidRPr="00001EAA" w:rsidRDefault="006132C1" w:rsidP="006132C1">
      <w:pPr>
        <w:spacing w:before="120" w:after="120" w:line="340" w:lineRule="exact"/>
        <w:jc w:val="both"/>
      </w:pPr>
      <w:r>
        <w:t>3. INTRODUCCIÓN</w:t>
      </w:r>
    </w:p>
    <w:p w:rsidR="006132C1" w:rsidRDefault="006132C1" w:rsidP="006132C1">
      <w:pPr>
        <w:spacing w:before="120" w:after="120" w:line="340" w:lineRule="exact"/>
        <w:jc w:val="both"/>
      </w:pPr>
      <w:r w:rsidRPr="00001EAA">
        <w:t>4. OBJETIVOS E HIP</w:t>
      </w:r>
      <w:r>
        <w:t>Ó</w:t>
      </w:r>
      <w:r w:rsidRPr="00001EAA">
        <w:t>TESIS</w:t>
      </w:r>
    </w:p>
    <w:p w:rsidR="006132C1" w:rsidRPr="00001EAA" w:rsidRDefault="006132C1" w:rsidP="006132C1">
      <w:pPr>
        <w:spacing w:before="120" w:after="120" w:line="340" w:lineRule="exact"/>
        <w:jc w:val="both"/>
      </w:pPr>
      <w:r>
        <w:t xml:space="preserve">5. JUSTIFICACIÓN de la necesidad de trabajar en un área protegida teniendo en cuenta los criterios definidos en el artículo 5º. En caso de necesidad de extraer material, justificar el número de muestras o individuos a recolectar. </w:t>
      </w:r>
    </w:p>
    <w:p w:rsidR="006132C1" w:rsidRDefault="006132C1" w:rsidP="006132C1">
      <w:pPr>
        <w:spacing w:before="120" w:after="120" w:line="340" w:lineRule="exact"/>
        <w:jc w:val="both"/>
      </w:pPr>
      <w:r>
        <w:t>6</w:t>
      </w:r>
      <w:r w:rsidRPr="00001EAA">
        <w:t>. METODO</w:t>
      </w:r>
      <w:r>
        <w:t>LOGÍA</w:t>
      </w:r>
      <w:r w:rsidRPr="00001EAA">
        <w:t>:</w:t>
      </w:r>
    </w:p>
    <w:p w:rsidR="006132C1" w:rsidRDefault="006132C1" w:rsidP="006132C1">
      <w:pPr>
        <w:spacing w:before="120" w:after="120" w:line="340" w:lineRule="exact"/>
        <w:jc w:val="both"/>
      </w:pPr>
      <w:r>
        <w:t>a. Describir</w:t>
      </w:r>
      <w:r w:rsidRPr="00001EAA">
        <w:t xml:space="preserve"> el diseño</w:t>
      </w:r>
      <w:r>
        <w:t xml:space="preserve"> del muestreo, los </w:t>
      </w:r>
      <w:r w:rsidRPr="00001EAA">
        <w:t>métodos</w:t>
      </w:r>
      <w:r>
        <w:t xml:space="preserve"> y el equipamiento (instrumentos de medición, trampas, etc.)</w:t>
      </w:r>
      <w:r w:rsidRPr="00001EAA">
        <w:t xml:space="preserve"> que serán </w:t>
      </w:r>
      <w:r>
        <w:t>utilizados durante el proyecto. Detalle el material a recolectar. Indique detalladamente las áreas dentro de cada unidad de conservación donde se realizarán las actividades.</w:t>
      </w:r>
    </w:p>
    <w:p w:rsidR="006132C1" w:rsidRDefault="006132C1" w:rsidP="006132C1">
      <w:pPr>
        <w:spacing w:before="120" w:after="120" w:line="340" w:lineRule="exact"/>
        <w:jc w:val="both"/>
      </w:pPr>
      <w:r>
        <w:t>b. Adjuntar el protocolo a seguir en caso de manipulación de fauna.</w:t>
      </w:r>
    </w:p>
    <w:p w:rsidR="006132C1" w:rsidRDefault="006132C1" w:rsidP="006132C1">
      <w:pPr>
        <w:spacing w:before="120" w:after="120" w:line="340" w:lineRule="exact"/>
        <w:jc w:val="both"/>
      </w:pPr>
      <w:r>
        <w:t>c. Explicitar las formas en que se comunicarán los objetivos y alcances de la investigación a los sujetos participantes de ella en investigaciones socioculturales y/o históricas que involucren a comunidades indígenas y pobladores locales.</w:t>
      </w:r>
    </w:p>
    <w:p w:rsidR="006132C1" w:rsidRDefault="006132C1" w:rsidP="006132C1">
      <w:pPr>
        <w:spacing w:before="120" w:after="120" w:line="340" w:lineRule="exact"/>
        <w:jc w:val="both"/>
      </w:pPr>
      <w:r>
        <w:t xml:space="preserve">d. Adjuntar una carta o esquema topográfico con la delimitación precisa del lugar o lugares donde se llevará a cabo las excavaciones arqueológicas o paleontológicas. </w:t>
      </w:r>
      <w:r w:rsidRPr="00001EAA">
        <w:t>En caso de trat</w:t>
      </w:r>
      <w:smartTag w:uri="urn:schemas-microsoft-com:office:smarttags" w:element="PersonName">
        <w:r w:rsidRPr="00001EAA">
          <w:t>ar</w:t>
        </w:r>
      </w:smartTag>
      <w:r w:rsidRPr="00001EAA">
        <w:t xml:space="preserve">se de excavaciones </w:t>
      </w:r>
      <w:smartTag w:uri="urn:schemas-microsoft-com:office:smarttags" w:element="PersonName">
        <w:r w:rsidRPr="00001EAA">
          <w:t>ar</w:t>
        </w:r>
      </w:smartTag>
      <w:r w:rsidRPr="00001EAA">
        <w:t xml:space="preserve">queológicas, </w:t>
      </w:r>
      <w:r>
        <w:t>deberá adjunt</w:t>
      </w:r>
      <w:smartTag w:uri="urn:schemas-microsoft-com:office:smarttags" w:element="PersonName">
        <w:r>
          <w:t>ar</w:t>
        </w:r>
      </w:smartTag>
      <w:r>
        <w:t xml:space="preserve">se además un croquis o plano a escala donde </w:t>
      </w:r>
      <w:smartTag w:uri="urn:schemas-microsoft-com:office:smarttags" w:element="PersonName">
        <w:smartTagPr>
          <w:attr w:name="ProductID" w:val="se representen las"/>
        </w:smartTagPr>
        <w:r>
          <w:t>se representen las</w:t>
        </w:r>
      </w:smartTag>
      <w:r>
        <w:t xml:space="preserve"> áreas a prospect</w:t>
      </w:r>
      <w:smartTag w:uri="urn:schemas-microsoft-com:office:smarttags" w:element="PersonName">
        <w:r>
          <w:t>ar</w:t>
        </w:r>
      </w:smartTag>
      <w:r>
        <w:t xml:space="preserve"> y/o sitios a sonde</w:t>
      </w:r>
      <w:smartTag w:uri="urn:schemas-microsoft-com:office:smarttags" w:element="PersonName">
        <w:r>
          <w:t>ar</w:t>
        </w:r>
      </w:smartTag>
      <w:r>
        <w:t xml:space="preserve"> y/o a excav</w:t>
      </w:r>
      <w:smartTag w:uri="urn:schemas-microsoft-com:office:smarttags" w:element="PersonName">
        <w:r>
          <w:t>ar</w:t>
        </w:r>
      </w:smartTag>
      <w:r>
        <w:t>, indicando</w:t>
      </w:r>
      <w:r w:rsidRPr="00001EAA">
        <w:t xml:space="preserve"> el tamaño y cantidad de cuadrículas</w:t>
      </w:r>
      <w:r>
        <w:t xml:space="preserve">, </w:t>
      </w:r>
      <w:proofErr w:type="spellStart"/>
      <w:r>
        <w:t>transectas</w:t>
      </w:r>
      <w:proofErr w:type="spellEnd"/>
      <w:r>
        <w:t xml:space="preserve">, </w:t>
      </w:r>
      <w:r w:rsidRPr="00001EAA">
        <w:t>el método de excavación</w:t>
      </w:r>
      <w:r>
        <w:t>, y si se efectu</w:t>
      </w:r>
      <w:smartTag w:uri="urn:schemas-microsoft-com:office:smarttags" w:element="PersonName">
        <w:r>
          <w:t>ar</w:t>
        </w:r>
      </w:smartTag>
      <w:r>
        <w:t>á recolección de los materiales durante las prospecciones</w:t>
      </w:r>
      <w:r w:rsidRPr="00001EAA">
        <w:t>.</w:t>
      </w:r>
    </w:p>
    <w:p w:rsidR="006132C1" w:rsidRDefault="006132C1" w:rsidP="006132C1">
      <w:pPr>
        <w:spacing w:before="120" w:after="120" w:line="340" w:lineRule="exact"/>
        <w:jc w:val="both"/>
      </w:pPr>
      <w:r>
        <w:t xml:space="preserve">e. Para el depósito de material </w:t>
      </w:r>
      <w:smartTag w:uri="urn:schemas-microsoft-com:office:smarttags" w:element="PersonName">
        <w:r>
          <w:t>ar</w:t>
        </w:r>
      </w:smartTag>
      <w:r>
        <w:t>queológico y/o colecciones indique las medidas que se adopt</w:t>
      </w:r>
      <w:smartTag w:uri="urn:schemas-microsoft-com:office:smarttags" w:element="PersonName">
        <w:r>
          <w:t>ar</w:t>
        </w:r>
      </w:smartTag>
      <w:r>
        <w:t>án p</w:t>
      </w:r>
      <w:smartTag w:uri="urn:schemas-microsoft-com:office:smarttags" w:element="PersonName">
        <w:r>
          <w:t>ar</w:t>
        </w:r>
      </w:smartTag>
      <w:r>
        <w:t>a el resgu</w:t>
      </w:r>
      <w:smartTag w:uri="urn:schemas-microsoft-com:office:smarttags" w:element="PersonName">
        <w:r>
          <w:t>ar</w:t>
        </w:r>
      </w:smartTag>
      <w:r>
        <w:t>do de los materiales, tanto en su traslado como p</w:t>
      </w:r>
      <w:smartTag w:uri="urn:schemas-microsoft-com:office:smarttags" w:element="PersonName">
        <w:r>
          <w:t>ar</w:t>
        </w:r>
      </w:smartTag>
      <w:r>
        <w:t>a su almacenamiento.</w:t>
      </w:r>
    </w:p>
    <w:p w:rsidR="006132C1" w:rsidRDefault="006132C1" w:rsidP="006132C1">
      <w:pPr>
        <w:spacing w:before="120" w:after="120" w:line="340" w:lineRule="exact"/>
        <w:jc w:val="both"/>
      </w:pPr>
      <w:r>
        <w:t xml:space="preserve">f. Indique potenciales impactos producto de la metodología a utilizar: marcas en terreno, excavaciones, extracción de suelo, manipulación de fauna, colocación/recupero de radiotransmisores, PIT </w:t>
      </w:r>
      <w:proofErr w:type="spellStart"/>
      <w:r>
        <w:t>tags</w:t>
      </w:r>
      <w:proofErr w:type="spellEnd"/>
      <w:r>
        <w:t xml:space="preserve">, utilización de anestesia, etc. Incluir </w:t>
      </w:r>
      <w:r w:rsidRPr="00001EAA">
        <w:t>actividades de</w:t>
      </w:r>
      <w:r>
        <w:t xml:space="preserve"> prevención,</w:t>
      </w:r>
      <w:r w:rsidRPr="00001EAA">
        <w:t xml:space="preserve"> restauración</w:t>
      </w:r>
      <w:r>
        <w:t xml:space="preserve"> o mitigación correspondientes, para </w:t>
      </w:r>
      <w:r w:rsidRPr="00001EAA">
        <w:t>l</w:t>
      </w:r>
      <w:r>
        <w:t>o</w:t>
      </w:r>
      <w:r w:rsidRPr="00001EAA">
        <w:t>s</w:t>
      </w:r>
      <w:r>
        <w:t xml:space="preserve"> potenciales impactos</w:t>
      </w:r>
      <w:r w:rsidRPr="00001EAA">
        <w:t>.</w:t>
      </w:r>
    </w:p>
    <w:p w:rsidR="006132C1" w:rsidRDefault="006132C1" w:rsidP="006132C1">
      <w:pPr>
        <w:spacing w:before="120" w:after="120" w:line="340" w:lineRule="exact"/>
        <w:jc w:val="both"/>
      </w:pPr>
      <w:r>
        <w:t xml:space="preserve">6. CRONOGRAMA DE ACTIVIDADES. </w:t>
      </w:r>
    </w:p>
    <w:p w:rsidR="0009440C" w:rsidRDefault="006132C1" w:rsidP="006132C1">
      <w:pPr>
        <w:numPr>
          <w:ilvl w:val="0"/>
          <w:numId w:val="1"/>
        </w:numPr>
        <w:spacing w:before="120" w:after="120" w:line="340" w:lineRule="exact"/>
        <w:ind w:left="284" w:hanging="284"/>
        <w:jc w:val="both"/>
      </w:pPr>
      <w:r>
        <w:t>RESULTADOS ESPERADOS.</w:t>
      </w:r>
    </w:p>
    <w:sectPr w:rsidR="0009440C" w:rsidSect="000944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48BC"/>
    <w:multiLevelType w:val="hybridMultilevel"/>
    <w:tmpl w:val="F862702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132C1"/>
    <w:rsid w:val="0009440C"/>
    <w:rsid w:val="001C7717"/>
    <w:rsid w:val="003C6C0C"/>
    <w:rsid w:val="006132C1"/>
    <w:rsid w:val="00667BC7"/>
    <w:rsid w:val="00FC12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C1"/>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6132C1"/>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32C1"/>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lchust</dc:creator>
  <cp:lastModifiedBy>lchust</cp:lastModifiedBy>
  <cp:revision>2</cp:revision>
  <dcterms:created xsi:type="dcterms:W3CDTF">2016-06-29T12:41:00Z</dcterms:created>
  <dcterms:modified xsi:type="dcterms:W3CDTF">2016-06-29T12:41:00Z</dcterms:modified>
</cp:coreProperties>
</file>